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3-Accent5"/>
        <w:tblW w:w="14760" w:type="dxa"/>
        <w:tblLook w:val="04A0" w:firstRow="1" w:lastRow="0" w:firstColumn="1" w:lastColumn="0" w:noHBand="0" w:noVBand="1"/>
      </w:tblPr>
      <w:tblGrid>
        <w:gridCol w:w="1095"/>
        <w:gridCol w:w="2595"/>
        <w:gridCol w:w="4770"/>
        <w:gridCol w:w="6300"/>
      </w:tblGrid>
      <w:tr w:rsidR="00962609" w:rsidRPr="00983822" w:rsidTr="00983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  <w:shd w:val="clear" w:color="auto" w:fill="48F2EE"/>
          </w:tcPr>
          <w:p w:rsidR="00962609" w:rsidRPr="00983822" w:rsidRDefault="00962609" w:rsidP="00983822">
            <w:pPr>
              <w:jc w:val="center"/>
              <w:rPr>
                <w:rFonts w:ascii="TH SarabunPSK" w:hAnsi="TH SarabunPSK" w:cs="TH SarabunPSK"/>
                <w:color w:val="auto"/>
                <w:sz w:val="28"/>
              </w:rPr>
            </w:pPr>
            <w:r w:rsidRPr="00983822">
              <w:rPr>
                <w:rFonts w:ascii="TH SarabunPSK" w:hAnsi="TH SarabunPSK" w:cs="TH SarabunPSK"/>
                <w:color w:val="auto"/>
                <w:sz w:val="28"/>
                <w:cs/>
              </w:rPr>
              <w:t>รหัส</w:t>
            </w:r>
          </w:p>
        </w:tc>
        <w:tc>
          <w:tcPr>
            <w:tcW w:w="2595" w:type="dxa"/>
            <w:shd w:val="clear" w:color="auto" w:fill="48F2EE"/>
          </w:tcPr>
          <w:p w:rsidR="00962609" w:rsidRPr="00983822" w:rsidRDefault="00962609" w:rsidP="009838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28"/>
                <w:cs/>
              </w:rPr>
            </w:pPr>
            <w:r w:rsidRPr="00983822">
              <w:rPr>
                <w:rFonts w:ascii="TH SarabunPSK" w:hAnsi="TH SarabunPSK" w:cs="TH SarabunPSK"/>
                <w:color w:val="auto"/>
                <w:sz w:val="28"/>
                <w:cs/>
              </w:rPr>
              <w:t>ชื่อ-สกุล</w:t>
            </w:r>
          </w:p>
        </w:tc>
        <w:tc>
          <w:tcPr>
            <w:tcW w:w="11070" w:type="dxa"/>
            <w:gridSpan w:val="2"/>
            <w:shd w:val="clear" w:color="auto" w:fill="48F2EE"/>
          </w:tcPr>
          <w:p w:rsidR="00962609" w:rsidRPr="00983822" w:rsidRDefault="00962609" w:rsidP="009838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28"/>
              </w:rPr>
            </w:pPr>
            <w:r w:rsidRPr="00983822">
              <w:rPr>
                <w:rFonts w:ascii="TH SarabunPSK" w:hAnsi="TH SarabunPSK" w:cs="TH SarabunPSK"/>
                <w:color w:val="auto"/>
                <w:sz w:val="28"/>
                <w:cs/>
              </w:rPr>
              <w:t>ชื่อวิทยานิพนธ์</w:t>
            </w:r>
          </w:p>
        </w:tc>
      </w:tr>
      <w:tr w:rsidR="00983822" w:rsidRPr="00983822" w:rsidTr="00983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  <w:shd w:val="clear" w:color="auto" w:fill="48F2EE"/>
          </w:tcPr>
          <w:p w:rsidR="00962609" w:rsidRPr="00983822" w:rsidRDefault="00962609" w:rsidP="00962609">
            <w:pPr>
              <w:jc w:val="center"/>
              <w:rPr>
                <w:rFonts w:ascii="TH SarabunPSK" w:hAnsi="TH SarabunPSK" w:cs="TH SarabunPSK"/>
                <w:color w:val="auto"/>
                <w:sz w:val="28"/>
              </w:rPr>
            </w:pPr>
            <w:r w:rsidRPr="00983822">
              <w:rPr>
                <w:rFonts w:ascii="TH SarabunPSK" w:hAnsi="TH SarabunPSK" w:cs="TH SarabunPSK"/>
                <w:color w:val="auto"/>
                <w:sz w:val="28"/>
              </w:rPr>
              <w:t>5337227</w:t>
            </w:r>
          </w:p>
        </w:tc>
        <w:tc>
          <w:tcPr>
            <w:tcW w:w="2595" w:type="dxa"/>
            <w:shd w:val="clear" w:color="auto" w:fill="C5FBFA"/>
          </w:tcPr>
          <w:p w:rsidR="00962609" w:rsidRPr="00983822" w:rsidRDefault="00962609" w:rsidP="00962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83822">
              <w:rPr>
                <w:rFonts w:ascii="TH SarabunPSK" w:hAnsi="TH SarabunPSK" w:cs="TH SarabunPSK"/>
                <w:sz w:val="28"/>
                <w:cs/>
              </w:rPr>
              <w:t>นางสาว</w:t>
            </w:r>
            <w:r w:rsidRPr="00983822">
              <w:rPr>
                <w:rFonts w:ascii="TH SarabunPSK" w:hAnsi="TH SarabunPSK" w:cs="TH SarabunPSK"/>
                <w:sz w:val="28"/>
                <w:cs/>
              </w:rPr>
              <w:t>ต้องรัก</w:t>
            </w:r>
            <w:r w:rsidRPr="00983822">
              <w:rPr>
                <w:rFonts w:ascii="TH SarabunPSK" w:hAnsi="TH SarabunPSK" w:cs="TH SarabunPSK"/>
                <w:sz w:val="28"/>
                <w:cs/>
              </w:rPr>
              <w:tab/>
              <w:t>ยิ้มพักตร์</w:t>
            </w:r>
          </w:p>
        </w:tc>
        <w:tc>
          <w:tcPr>
            <w:tcW w:w="4770" w:type="dxa"/>
            <w:shd w:val="clear" w:color="auto" w:fill="C5FBFA"/>
          </w:tcPr>
          <w:p w:rsidR="00962609" w:rsidRPr="00983822" w:rsidRDefault="00962609" w:rsidP="00962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83822">
              <w:rPr>
                <w:rFonts w:ascii="TH SarabunPSK" w:hAnsi="TH SarabunPSK" w:cs="TH SarabunPSK"/>
                <w:sz w:val="28"/>
                <w:cs/>
              </w:rPr>
              <w:t>การศึกษาการเปลี่ยนแปลงของอสุจิ และการพัฒนาไข่ขั้นสุดท้าย หลังการผสมพันธุ์ในกุ้งก้ามกราม</w:t>
            </w:r>
          </w:p>
        </w:tc>
        <w:tc>
          <w:tcPr>
            <w:tcW w:w="6300" w:type="dxa"/>
            <w:shd w:val="clear" w:color="auto" w:fill="C5FBFA"/>
          </w:tcPr>
          <w:p w:rsidR="00962609" w:rsidRPr="00983822" w:rsidRDefault="00962609" w:rsidP="00962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83822">
              <w:rPr>
                <w:rFonts w:ascii="TH SarabunPSK" w:hAnsi="TH SarabunPSK" w:cs="TH SarabunPSK"/>
                <w:sz w:val="28"/>
              </w:rPr>
              <w:t>FINAL MATURATIONS OF SPERM AND OOCYTE IN THE FRESHWATER PRAWN, MACROBRACHIUM ROSENBERGII</w:t>
            </w:r>
          </w:p>
        </w:tc>
      </w:tr>
      <w:tr w:rsidR="00983822" w:rsidRPr="00983822" w:rsidTr="00983822">
        <w:trPr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  <w:shd w:val="clear" w:color="auto" w:fill="48F2EE"/>
          </w:tcPr>
          <w:p w:rsidR="00962609" w:rsidRPr="00983822" w:rsidRDefault="00962609" w:rsidP="00962609">
            <w:pPr>
              <w:jc w:val="center"/>
              <w:rPr>
                <w:rFonts w:ascii="TH SarabunPSK" w:hAnsi="TH SarabunPSK" w:cs="TH SarabunPSK"/>
                <w:color w:val="auto"/>
                <w:sz w:val="28"/>
              </w:rPr>
            </w:pPr>
            <w:r w:rsidRPr="00983822">
              <w:rPr>
                <w:rFonts w:ascii="TH SarabunPSK" w:hAnsi="TH SarabunPSK" w:cs="TH SarabunPSK"/>
                <w:color w:val="auto"/>
                <w:sz w:val="28"/>
              </w:rPr>
              <w:t>5337228</w:t>
            </w:r>
          </w:p>
        </w:tc>
        <w:tc>
          <w:tcPr>
            <w:tcW w:w="2595" w:type="dxa"/>
            <w:shd w:val="clear" w:color="auto" w:fill="C5FBFA"/>
          </w:tcPr>
          <w:p w:rsidR="00962609" w:rsidRPr="00983822" w:rsidRDefault="00962609" w:rsidP="00962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983822">
              <w:rPr>
                <w:rFonts w:ascii="TH SarabunPSK" w:hAnsi="TH SarabunPSK" w:cs="TH SarabunPSK"/>
                <w:sz w:val="28"/>
                <w:cs/>
              </w:rPr>
              <w:t>นางสาว</w:t>
            </w:r>
            <w:r w:rsidRPr="00983822">
              <w:rPr>
                <w:rFonts w:ascii="TH SarabunPSK" w:hAnsi="TH SarabunPSK" w:cs="TH SarabunPSK"/>
                <w:sz w:val="28"/>
                <w:cs/>
              </w:rPr>
              <w:t>จุฑารัตน์</w:t>
            </w:r>
            <w:r w:rsidRPr="00983822">
              <w:rPr>
                <w:rFonts w:ascii="TH SarabunPSK" w:hAnsi="TH SarabunPSK" w:cs="TH SarabunPSK"/>
                <w:sz w:val="28"/>
                <w:cs/>
              </w:rPr>
              <w:tab/>
              <w:t>แสงอาทิตย์</w:t>
            </w:r>
          </w:p>
        </w:tc>
        <w:tc>
          <w:tcPr>
            <w:tcW w:w="4770" w:type="dxa"/>
            <w:shd w:val="clear" w:color="auto" w:fill="C5FBFA"/>
          </w:tcPr>
          <w:p w:rsidR="00962609" w:rsidRPr="00983822" w:rsidRDefault="00962609" w:rsidP="00962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 w:hint="cs"/>
                <w:sz w:val="28"/>
                <w:cs/>
              </w:rPr>
            </w:pPr>
            <w:r w:rsidRPr="00983822">
              <w:rPr>
                <w:rFonts w:ascii="TH SarabunPSK" w:hAnsi="TH SarabunPSK" w:cs="TH SarabunPSK"/>
                <w:sz w:val="28"/>
                <w:cs/>
              </w:rPr>
              <w:t xml:space="preserve">การศึกษาการแสดงออกของ </w:t>
            </w:r>
            <w:r w:rsidRPr="00983822">
              <w:rPr>
                <w:rFonts w:ascii="TH SarabunPSK" w:hAnsi="TH SarabunPSK" w:cs="TH SarabunPSK"/>
                <w:sz w:val="28"/>
              </w:rPr>
              <w:t xml:space="preserve">PENAEUS MONODON LIPID BINDING PROTEIN </w:t>
            </w:r>
            <w:r w:rsidRPr="00983822">
              <w:rPr>
                <w:rFonts w:ascii="TH SarabunPSK" w:hAnsi="TH SarabunPSK" w:cs="TH SarabunPSK"/>
                <w:sz w:val="28"/>
                <w:cs/>
              </w:rPr>
              <w:t>และหน้าที่ในการดึงคลอเรสเตอรอล ออกจากอสุจิในกุ้งกุลาดำ</w:t>
            </w:r>
          </w:p>
        </w:tc>
        <w:tc>
          <w:tcPr>
            <w:tcW w:w="6300" w:type="dxa"/>
            <w:shd w:val="clear" w:color="auto" w:fill="C5FBFA"/>
          </w:tcPr>
          <w:p w:rsidR="00962609" w:rsidRPr="00983822" w:rsidRDefault="00962609" w:rsidP="00962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83822">
              <w:rPr>
                <w:rFonts w:ascii="TH SarabunPSK" w:hAnsi="TH SarabunPSK" w:cs="TH SarabunPSK"/>
                <w:sz w:val="28"/>
              </w:rPr>
              <w:t>CLONING, EXPRESSION AND CHARACTERIZATION OF PENAEUS MONODON LIPID BINDING PROTEIN AND ITS ROLE IN SPERM CHOLESTEROL EFFLUX</w:t>
            </w:r>
          </w:p>
        </w:tc>
      </w:tr>
    </w:tbl>
    <w:p w:rsidR="002B4BD0" w:rsidRPr="00983822" w:rsidRDefault="00962609" w:rsidP="00962609">
      <w:r w:rsidRPr="00983822">
        <w:tab/>
      </w:r>
      <w:bookmarkStart w:id="0" w:name="_GoBack"/>
      <w:bookmarkEnd w:id="0"/>
    </w:p>
    <w:sectPr w:rsidR="002B4BD0" w:rsidRPr="00983822" w:rsidSect="009626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09"/>
    <w:rsid w:val="002B4BD0"/>
    <w:rsid w:val="00962609"/>
    <w:rsid w:val="0098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6">
    <w:name w:val="Light Shading Accent 6"/>
    <w:basedOn w:val="TableNormal"/>
    <w:uiPriority w:val="60"/>
    <w:rsid w:val="009838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rsid w:val="009838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Grid3-Accent5">
    <w:name w:val="Medium Grid 3 Accent 5"/>
    <w:basedOn w:val="TableNormal"/>
    <w:uiPriority w:val="69"/>
    <w:rsid w:val="009838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ghtList-Accent5">
    <w:name w:val="Light List Accent 5"/>
    <w:basedOn w:val="TableNormal"/>
    <w:uiPriority w:val="61"/>
    <w:rsid w:val="009838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9838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Grid2-Accent5">
    <w:name w:val="Medium Grid 2 Accent 5"/>
    <w:basedOn w:val="TableNormal"/>
    <w:uiPriority w:val="68"/>
    <w:rsid w:val="009838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6">
    <w:name w:val="Light Shading Accent 6"/>
    <w:basedOn w:val="TableNormal"/>
    <w:uiPriority w:val="60"/>
    <w:rsid w:val="009838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rsid w:val="009838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Grid3-Accent5">
    <w:name w:val="Medium Grid 3 Accent 5"/>
    <w:basedOn w:val="TableNormal"/>
    <w:uiPriority w:val="69"/>
    <w:rsid w:val="009838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ghtList-Accent5">
    <w:name w:val="Light List Accent 5"/>
    <w:basedOn w:val="TableNormal"/>
    <w:uiPriority w:val="61"/>
    <w:rsid w:val="009838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9838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Grid2-Accent5">
    <w:name w:val="Medium Grid 2 Accent 5"/>
    <w:basedOn w:val="TableNormal"/>
    <w:uiPriority w:val="68"/>
    <w:rsid w:val="009838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HP75</dc:creator>
  <cp:lastModifiedBy>HP75</cp:lastModifiedBy>
  <cp:revision>1</cp:revision>
  <dcterms:created xsi:type="dcterms:W3CDTF">2015-04-17T08:25:00Z</dcterms:created>
  <dcterms:modified xsi:type="dcterms:W3CDTF">2015-04-17T08:48:00Z</dcterms:modified>
</cp:coreProperties>
</file>